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autoSpaceDE w:val="0"/>
        <w:autoSpaceDN w:val="0"/>
        <w:adjustRightInd w:val="0"/>
        <w:spacing w:after="0" w:line="240" w:lineRule="auto"/>
        <w:rPr>
          <w:rFonts w:ascii="HelveticaNeue-Medium" w:hAnsi="HelveticaNeue-Medium" w:cs="HelveticaNeue-Medium"/>
          <w:b/>
          <w:sz w:val="20"/>
          <w:szCs w:val="20"/>
        </w:rPr>
      </w:pPr>
      <w:r>
        <w:rPr>
          <w:rFonts w:ascii="HelveticaNeue-Medium" w:hAnsi="HelveticaNeue-Medium" w:cs="HelveticaNeue-Medium"/>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5388915</wp:posOffset>
                </wp:positionH>
                <wp:positionV relativeFrom="paragraph">
                  <wp:posOffset>-767080</wp:posOffset>
                </wp:positionV>
                <wp:extent cx="965606" cy="3365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606" cy="336500"/>
                        </a:xfrm>
                        <a:prstGeom prst="rect">
                          <a:avLst/>
                        </a:prstGeom>
                        <a:noFill/>
                        <a:ln w="9525">
                          <a:noFill/>
                          <a:miter lim="800000"/>
                          <a:headEnd/>
                          <a:tailEnd/>
                        </a:ln>
                      </wps:spPr>
                      <wps:txbx>
                        <w:txbxContent>
                          <w:p>
                            <w:pPr>
                              <w:rPr>
                                <w:rFonts w:ascii="Helvetica" w:hAnsi="Helvetica"/>
                                <w:b/>
                                <w:sz w:val="24"/>
                                <w:szCs w:val="24"/>
                              </w:rPr>
                            </w:pPr>
                            <w:r>
                              <w:rPr>
                                <w:rFonts w:ascii="Helvetica" w:hAnsi="Helvetica"/>
                                <w:b/>
                                <w:sz w:val="24"/>
                                <w:szCs w:val="24"/>
                              </w:rPr>
                              <w:t>Anlage 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4.3pt;margin-top:-60.4pt;width:76.0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" filled="f" stroked="f">
                <v:textbox>
                  <w:txbxContent>
                    <w:p>
                      <w:pPr>
                        <w:rPr>
                          <w:rFonts w:ascii="Helvetica" w:hAnsi="Helvetica"/>
                          <w:b/>
                          <w:sz w:val="24"/>
                          <w:szCs w:val="24"/>
                        </w:rPr>
                      </w:pPr>
                      <w:r>
                        <w:rPr>
                          <w:rFonts w:ascii="Helvetica" w:hAnsi="Helvetica"/>
                          <w:b/>
                          <w:sz w:val="24"/>
                          <w:szCs w:val="24"/>
                        </w:rPr>
                        <w:t>Anlage 3b</w:t>
                      </w:r>
                    </w:p>
                  </w:txbxContent>
                </v:textbox>
              </v:shape>
            </w:pict>
          </mc:Fallback>
        </mc:AlternateContent>
      </w:r>
      <w:r>
        <w:rPr>
          <w:rFonts w:ascii="HelveticaNeue-Medium" w:hAnsi="HelveticaNeue-Medium" w:cs="HelveticaNeue-Medium"/>
          <w:b/>
          <w:sz w:val="20"/>
          <w:szCs w:val="20"/>
        </w:rPr>
        <w:t>Selbstauskunft und Verpflichtungserklärung für Ehrenamtliche</w:t>
      </w:r>
    </w:p>
    <w:p>
      <w:pPr>
        <w:autoSpaceDE w:val="0"/>
        <w:autoSpaceDN w:val="0"/>
        <w:adjustRightInd w:val="0"/>
        <w:spacing w:after="0" w:line="240" w:lineRule="auto"/>
        <w:rPr>
          <w:rFonts w:ascii="HelveticaNeue-Medium" w:hAnsi="HelveticaNeue-Medium" w:cs="HelveticaNeue-Medium"/>
          <w:b/>
          <w:sz w:val="20"/>
          <w:szCs w:val="20"/>
        </w:rPr>
      </w:pPr>
      <w:r>
        <w:rPr>
          <w:rFonts w:ascii="HelveticaNeue-Medium" w:hAnsi="HelveticaNeue-Medium" w:cs="HelveticaNeue-Medium"/>
          <w:b/>
          <w:sz w:val="20"/>
          <w:szCs w:val="20"/>
        </w:rPr>
        <w:t>in der Erzdiözese München und Freising</w:t>
      </w:r>
    </w:p>
    <w:p>
      <w:pPr>
        <w:autoSpaceDE w:val="0"/>
        <w:autoSpaceDN w:val="0"/>
        <w:adjustRightInd w:val="0"/>
        <w:spacing w:after="0" w:line="240" w:lineRule="auto"/>
        <w:rPr>
          <w:rFonts w:ascii="HelveticaNeue-Medium" w:hAnsi="HelveticaNeue-Medium" w:cs="HelveticaNeue-Medium"/>
          <w:sz w:val="20"/>
          <w:szCs w:val="20"/>
        </w:rPr>
      </w:pPr>
    </w:p>
    <w:p>
      <w:pPr>
        <w:autoSpaceDE w:val="0"/>
        <w:autoSpaceDN w:val="0"/>
        <w:adjustRightInd w:val="0"/>
        <w:spacing w:after="0" w:line="240" w:lineRule="auto"/>
        <w:rPr>
          <w:rFonts w:ascii="HelveticaNeue-Medium" w:hAnsi="HelveticaNeue-Medium" w:cs="HelveticaNeue-Medium"/>
          <w:sz w:val="20"/>
          <w:szCs w:val="20"/>
        </w:rPr>
      </w:pPr>
    </w:p>
    <w:p>
      <w:pPr>
        <w:autoSpaceDE w:val="0"/>
        <w:autoSpaceDN w:val="0"/>
        <w:adjustRightInd w:val="0"/>
        <w:spacing w:after="0" w:line="240" w:lineRule="auto"/>
        <w:rPr>
          <w:rFonts w:ascii="HelveticaNeue-Italic" w:hAnsi="HelveticaNeue-Italic" w:cs="HelveticaNeue-Italic"/>
          <w:i/>
          <w:iCs/>
          <w:sz w:val="16"/>
          <w:szCs w:val="16"/>
        </w:rPr>
      </w:pPr>
      <w:r>
        <w:rPr>
          <w:rFonts w:ascii="HelveticaNeue-Italic" w:hAnsi="HelveticaNeue-Italic" w:cs="HelveticaNeue-Italic"/>
          <w:i/>
          <w:iCs/>
          <w:sz w:val="16"/>
          <w:szCs w:val="16"/>
        </w:rPr>
        <w:t>_____________________________________________________________________________________________________</w:t>
      </w:r>
    </w:p>
    <w:p>
      <w:pPr>
        <w:autoSpaceDE w:val="0"/>
        <w:autoSpaceDN w:val="0"/>
        <w:adjustRightInd w:val="0"/>
        <w:spacing w:after="0" w:line="240" w:lineRule="auto"/>
        <w:rPr>
          <w:rFonts w:ascii="HelveticaNeue-Italic" w:hAnsi="HelveticaNeue-Italic" w:cs="HelveticaNeue-Italic"/>
          <w:i/>
          <w:iCs/>
          <w:sz w:val="16"/>
          <w:szCs w:val="16"/>
        </w:rPr>
      </w:pPr>
      <w:r>
        <w:rPr>
          <w:rFonts w:ascii="HelveticaNeue-Italic" w:hAnsi="HelveticaNeue-Italic" w:cs="HelveticaNeue-Italic"/>
          <w:i/>
          <w:iCs/>
          <w:sz w:val="16"/>
          <w:szCs w:val="16"/>
        </w:rPr>
        <w:t>(Nachname, Vorname, Geburtsdatum)</w:t>
      </w:r>
    </w:p>
    <w:p>
      <w:pPr>
        <w:autoSpaceDE w:val="0"/>
        <w:autoSpaceDN w:val="0"/>
        <w:adjustRightInd w:val="0"/>
        <w:spacing w:after="0" w:line="240" w:lineRule="auto"/>
        <w:jc w:val="both"/>
        <w:rPr>
          <w:rFonts w:ascii="HelveticaNeue-Roman" w:hAnsi="HelveticaNeue-Roman" w:cs="HelveticaNeue-Roman"/>
          <w:sz w:val="20"/>
          <w:szCs w:val="20"/>
        </w:rPr>
      </w:pPr>
    </w:p>
    <w:p>
      <w:p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Die katholische Kirche will Mädchen und Buben, jungen Frauen und Männern Lebensräume bieten, in denen sie ihre Persönlichkeit, ihre Fähigkeiten und Begabungen entfalten können. Dies sollen geschützte Orte sein, in denen junge Menschen sich angenommen und sicher fühlen. Kinder und Jugendliche brauchen und finden Vorbilder, die sie als eigenständige Persönlichkeiten respektieren und unterstützen und denen sie vertrauen können. Die Verantwortung für den Schutz von Mädchen und Buben, jungen Frauen und Männern liegt bei den ehrenamtlichen und haupt- und nebenberuflichen Mitarbeiterinnen und Mitarbeiter im Gesamtfeld der kirchlichen Arbeit im kinder- und jugendnahen Bereich. Diese sind zu einem reflektierten Umgang mit ihren Schutzbefohlenen und zur zeitnahen und angemessenen Thematisierung von Grenzverletzungen verpflichtet, die durch ihre Kolleginnen und Kollegen oder durch die ihnen anvertrauten Mädchen und Buben, jungen Frauen und Männern begangen worden sind. Dies wird durch die Unterzeichnung dieser Selbstverpflichtungserklärung bekräftigt.</w:t>
      </w:r>
    </w:p>
    <w:p>
      <w:pPr>
        <w:autoSpaceDE w:val="0"/>
        <w:autoSpaceDN w:val="0"/>
        <w:adjustRightInd w:val="0"/>
        <w:spacing w:after="0" w:line="240" w:lineRule="auto"/>
        <w:jc w:val="both"/>
        <w:rPr>
          <w:rFonts w:ascii="HelveticaNeue-Roman" w:hAnsi="HelveticaNeue-Roman" w:cs="HelveticaNeue-Roman"/>
          <w:sz w:val="20"/>
          <w:szCs w:val="20"/>
        </w:rPr>
      </w:pPr>
    </w:p>
    <w:p>
      <w:p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 xml:space="preserve">Ich verpflichte mich, alles in meinen Kräften Stehende zu tun, dass niemand den mir anvertrauten Mädchen und Buben, jungen Frauen und Männern seelische, körperliche oder sexualisierte Gewalt antut. </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Ich unterstütze die Mädchen und Buben, jungen Frauen und Männer in ihrer Entwicklung zu eigenverantwortlichen, glaubens- und gemeinschaftsfähigen Persönlichkeiten. Ich stärke sie, für ihr Recht auf seelische und körperliche Unversehrtheit und ihr Recht auf Hilfe wirksam einzutreten.</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Meine Arbeit mit den mir anvertrauten Mädchen und Buben, jungen Frauen und Männern ist geprägt von Wertschätzung und Vertrauen. Ich achte ihre Rechte und ihre Würde.</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Ich gehe achtsam und verantwortungsbewusst mit Nähe und Distanz um. Ich respektiere die Intimsphäre und die persönlichen Grenzen der Scham der mir anvertrauten Mädchen und Buben, jungen Frauen und Männer und meine eigenen Grenzen. Ich beachte dies auch im Umgang mit den Medien, insbesondere bei der Nutzung von Handy und Internet.</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Ich bemühe mich, jede Form persönlicher Grenzverletzung bewusst wahrzunehmen und die notwendigen und angemessenen Maßnahmen zum Schutz der jungen Menschen einzuleiten. Ich beziehe gegen diskriminierendes, gewalttätiges und sexistisches Verhalten, ob in Wort oder Tat, aktiv Stellung. Verhalten sich die im kinder- und jugendnahen Bereich tätigen Personen sexuell übergriffig oder körperlich gewalttätig, setze ich mich für den Schutz der Mädchen und Buben, jungen Frauen und Männer ein. Ebenso greife ich ein, wenn die mir Anvertrauten andere in dieser Art attackieren. Ich höre zu, wenn sie mir verständlich machen möchten, dass ihnen durch weitere Menschen seelische, sexualisierte und körperliche Gewalt angetan wird. Ich bin mir bewusst, dass seelische, sexualisierte und körperliche Gewalt nicht nur von männlichen Tätern, sondern auch von weiblichen Täterinnen verübt wird und dass nicht nur Mädchen, sondern auch Buben häufig zu Opfern werden.</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Ich kenne die Verfahrenswege und die entsprechenden (Erst-)Ansprechpartner für mein Erzbistum, meinen Verband oder meinen Träger. Ich weiß, wo ich mich beraten lassen kann oder bei Bedarf Hilfe zur Klärung und Unterstützung bekomme und werde sie in Anspruch nehmen.</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Ich bin mir meiner besonderen Vertrauens- und Autoritätsstellung gegenüber den mir anvertrauten Mädchen und Buben, jungen Frauen und Männern bewusst und handele nachvollziehbar und ehrlich. Ich nutze keine Abhängigkeiten aus.</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Ich bin mir bewusst, dass jede sexualisierte Handlung mit Schutzbefohlenen gegebenenfalls disziplinarische und/oder strafrechtliche Folgen hat.</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Ich wurde in Fragen des Kinder- und Jugendschutzes zur Prävention von sexuellem Missbrauch an Minderjährigen informiert.</w:t>
      </w:r>
    </w:p>
    <w:p>
      <w:pPr>
        <w:pStyle w:val="Listenabsatz"/>
        <w:numPr>
          <w:ilvl w:val="0"/>
          <w:numId w:val="1"/>
        </w:num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 xml:space="preserve">Ich versichere, dass ich nicht wegen einer Straftat im Zusammenhang mit sexualisierter Gewalt </w:t>
      </w:r>
      <w:r>
        <w:rPr>
          <w:lang w:eastAsia="de-DE"/>
        </w:rPr>
        <w:t xml:space="preserve">nach </w:t>
      </w:r>
      <w:r>
        <w:t xml:space="preserve">§§ 171, 174 bis 174c, 176 bis 180a, 181a, 182 bis 184g, 184i, 184j, 184k, 184l, 201a Absatz 3, 225, 232 bis 233a, 234, 235 oder 236 StGB </w:t>
      </w:r>
      <w:r>
        <w:rPr>
          <w:rFonts w:ascii="HelveticaNeue-Roman" w:hAnsi="HelveticaNeue-Roman" w:cs="HelveticaNeue-Roman"/>
          <w:sz w:val="20"/>
          <w:szCs w:val="20"/>
        </w:rPr>
        <w:t>rechtskräftig verurteilt worden bin und auch insoweit kein Ermittlungsverfahren gegen mich eingeleitet worden ist. Für den Fall, dass diesbezüglich ein Ermittlungsverfahren gegen mich eingeleitet wird, verpflichte ich mich, dies meinem Dienstvorgesetzten bzw. der Person, die mich zu meiner ehrenamtlichen Tätigkeit beauftragt hat, umgehend mitzuteilen.</w:t>
      </w:r>
    </w:p>
    <w:p>
      <w:pPr>
        <w:autoSpaceDE w:val="0"/>
        <w:autoSpaceDN w:val="0"/>
        <w:adjustRightInd w:val="0"/>
        <w:spacing w:after="0" w:line="240" w:lineRule="auto"/>
        <w:jc w:val="both"/>
        <w:rPr>
          <w:rFonts w:ascii="HelveticaNeue-Roman" w:hAnsi="HelveticaNeue-Roman" w:cs="HelveticaNeue-Roman"/>
          <w:sz w:val="20"/>
          <w:szCs w:val="20"/>
        </w:rPr>
      </w:pPr>
    </w:p>
    <w:p>
      <w:pPr>
        <w:autoSpaceDE w:val="0"/>
        <w:autoSpaceDN w:val="0"/>
        <w:adjustRightInd w:val="0"/>
        <w:spacing w:after="0" w:line="240" w:lineRule="auto"/>
        <w:jc w:val="both"/>
        <w:rPr>
          <w:rFonts w:ascii="HelveticaNeue-Roman" w:hAnsi="HelveticaNeue-Roman" w:cs="HelveticaNeue-Roman"/>
          <w:sz w:val="20"/>
          <w:szCs w:val="20"/>
        </w:rPr>
      </w:pPr>
    </w:p>
    <w:p>
      <w:pPr>
        <w:autoSpaceDE w:val="0"/>
        <w:autoSpaceDN w:val="0"/>
        <w:adjustRightInd w:val="0"/>
        <w:spacing w:after="0" w:line="240" w:lineRule="auto"/>
        <w:jc w:val="both"/>
        <w:rPr>
          <w:rFonts w:ascii="HelveticaNeue-Roman" w:hAnsi="HelveticaNeue-Roman" w:cs="HelveticaNeue-Roman"/>
          <w:sz w:val="20"/>
          <w:szCs w:val="20"/>
        </w:rPr>
      </w:pPr>
      <w:r>
        <w:rPr>
          <w:rFonts w:ascii="HelveticaNeue-Roman" w:hAnsi="HelveticaNeue-Roman" w:cs="HelveticaNeue-Roman"/>
          <w:sz w:val="20"/>
          <w:szCs w:val="20"/>
        </w:rPr>
        <w:t>_________________________________________________________________________________</w:t>
      </w:r>
    </w:p>
    <w:p>
      <w:pPr>
        <w:jc w:val="both"/>
        <w:rPr>
          <w:rFonts w:ascii="Liberation Sans" w:hAnsi="Liberation Sans" w:cs="HelveticaNeue-Italic"/>
          <w:i/>
          <w:iCs/>
          <w:sz w:val="16"/>
          <w:szCs w:val="16"/>
        </w:rPr>
      </w:pPr>
      <w:r>
        <w:rPr>
          <w:rFonts w:ascii="HelveticaNeue-Italic" w:hAnsi="HelveticaNeue-Italic" w:cs="HelveticaNeue-Italic"/>
          <w:i/>
          <w:iCs/>
          <w:sz w:val="16"/>
          <w:szCs w:val="16"/>
        </w:rPr>
        <w:t xml:space="preserve">Ort und Datum </w:t>
      </w:r>
      <w:r>
        <w:rPr>
          <w:rFonts w:ascii="Liberation Sans" w:hAnsi="Liberation Sans" w:cs="HelveticaNeue-Italic"/>
          <w:i/>
          <w:iCs/>
          <w:sz w:val="16"/>
          <w:szCs w:val="16"/>
        </w:rPr>
        <w:t>Unterschrift</w:t>
      </w:r>
    </w:p>
    <w:p>
      <w:pPr>
        <w:jc w:val="center"/>
        <w:rPr>
          <w:rFonts w:ascii="Liberation Sans" w:hAnsi="Liberation Sans"/>
          <w:sz w:val="14"/>
          <w:szCs w:val="14"/>
        </w:rPr>
      </w:pPr>
      <w:r>
        <w:rPr>
          <w:rFonts w:ascii="Liberation Sans" w:hAnsi="Liberation Sans"/>
          <w:sz w:val="14"/>
          <w:szCs w:val="14"/>
        </w:rPr>
        <w:t>www.erzbistum-muenchen.de/praevention-missbrauch</w:t>
      </w:r>
    </w:p>
    <w:sectPr>
      <w:headerReference w:type="even" r:id="rId8"/>
      <w:headerReference w:type="default" r:id="rId9"/>
      <w:footerReference w:type="even" r:id="rId10"/>
      <w:footerReference w:type="default" r:id="rId11"/>
      <w:headerReference w:type="first" r:id="rId12"/>
      <w:footerReference w:type="first" r:id="rId13"/>
      <w:pgSz w:w="11906" w:h="16838"/>
      <w:pgMar w:top="1418" w:right="1304" w:bottom="3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23EA1"/>
    <w:multiLevelType w:val="hybridMultilevel"/>
    <w:tmpl w:val="752458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299ECF-10D1-4F23-8A11-975BD6CA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42FB-7CC6-4ED9-A45A-102CED3A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Bilic-Jozinovic Orhideja</dc:creator>
  <cp:lastModifiedBy>Dolatschko-Ajjur Lisa</cp:lastModifiedBy>
  <cp:revision>6</cp:revision>
  <dcterms:created xsi:type="dcterms:W3CDTF">2021-07-20T11:51:00Z</dcterms:created>
  <dcterms:modified xsi:type="dcterms:W3CDTF">2021-07-20T12:16:00Z</dcterms:modified>
</cp:coreProperties>
</file>